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49" w:rsidRPr="00A257F1" w:rsidRDefault="00A257F1">
      <w:pPr>
        <w:widowControl w:val="0"/>
        <w:overflowPunct w:val="0"/>
        <w:autoSpaceDE w:val="0"/>
        <w:autoSpaceDN w:val="0"/>
        <w:adjustRightInd w:val="0"/>
        <w:spacing w:after="0" w:line="248" w:lineRule="auto"/>
        <w:ind w:hanging="53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noProof/>
          <w:color w:val="0F5199"/>
          <w:sz w:val="19"/>
          <w:szCs w:val="19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8pt;margin-top:.45pt;width:141.4pt;height:48.75pt;z-index:7" filled="f" stroked="f">
            <v:textbox style="mso-next-textbox:#_x0000_s1036">
              <w:txbxContent>
                <w:p w:rsidR="00A257F1" w:rsidRPr="00A257F1" w:rsidRDefault="00A257F1">
                  <w:pPr>
                    <w:rPr>
                      <w:b/>
                      <w:color w:val="0070C0"/>
                      <w:sz w:val="32"/>
                      <w:lang w:val="es-MX"/>
                    </w:rPr>
                  </w:pPr>
                  <w:r w:rsidRPr="00A257F1">
                    <w:rPr>
                      <w:b/>
                      <w:color w:val="0070C0"/>
                      <w:sz w:val="32"/>
                      <w:lang w:val="es-MX"/>
                    </w:rPr>
                    <w:t>CITOLOGÍA I</w:t>
                  </w:r>
                </w:p>
              </w:txbxContent>
            </v:textbox>
          </v:shape>
        </w:pict>
      </w:r>
      <w:r w:rsidR="002D56BA" w:rsidRPr="00A257F1">
        <w:rPr>
          <w:rFonts w:ascii="Times New Roman" w:hAnsi="Times New Roman"/>
          <w:b/>
          <w:bCs/>
          <w:color w:val="0F5199"/>
          <w:sz w:val="19"/>
          <w:szCs w:val="19"/>
          <w:lang w:val="es-MX"/>
        </w:rPr>
        <w:t>BIOLOGÍA</w:t>
      </w:r>
      <w:r>
        <w:rPr>
          <w:rFonts w:ascii="Times New Roman" w:hAnsi="Times New Roman"/>
          <w:b/>
          <w:bCs/>
          <w:color w:val="0F5199"/>
          <w:sz w:val="19"/>
          <w:szCs w:val="19"/>
          <w:lang w:val="es-MX"/>
        </w:rPr>
        <w:t xml:space="preserve">                                               </w:t>
      </w:r>
      <w:r w:rsidR="002D56BA" w:rsidRPr="00A257F1">
        <w:rPr>
          <w:rFonts w:ascii="Times New Roman" w:hAnsi="Times New Roman"/>
          <w:b/>
          <w:bCs/>
          <w:color w:val="0F5199"/>
          <w:sz w:val="19"/>
          <w:szCs w:val="19"/>
          <w:lang w:val="es-MX"/>
        </w:rPr>
        <w:t xml:space="preserve"> TEMA R2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  <w:sectPr w:rsidR="00C65449" w:rsidRPr="00A257F1">
          <w:pgSz w:w="8400" w:h="11906"/>
          <w:pgMar w:top="801" w:right="5540" w:bottom="83" w:left="1840" w:header="720" w:footer="720" w:gutter="0"/>
          <w:cols w:space="720" w:equalWidth="0">
            <w:col w:w="1020"/>
          </w:cols>
          <w:noEndnote/>
        </w:sectPr>
      </w:pPr>
    </w:p>
    <w:p w:rsidR="00C65449" w:rsidRPr="00A257F1" w:rsidRDefault="00A25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51" type="#_x0000_t75" alt="Descripción: https://pbs.twimg.com/profile_images/545174430549176320/B18f5Sc_.png" style="position:absolute;margin-left:7.4pt;margin-top:4.8pt;width:52.5pt;height:36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09 0 -309 21150 21600 21150 21600 0 -309 0">
            <v:imagedata r:id="rId6" o:title="B18f5Sc_" cropbottom="36141f" cropright="1446f"/>
            <w10:wrap type="tight"/>
          </v:shape>
        </w:pic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b/>
          <w:bCs/>
          <w:color w:val="0F5199"/>
          <w:sz w:val="28"/>
          <w:szCs w:val="28"/>
          <w:lang w:val="es-MX"/>
        </w:rPr>
        <w:t>TAREA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color w:val="0F5199"/>
          <w:sz w:val="20"/>
          <w:szCs w:val="20"/>
          <w:lang w:val="es-MX"/>
        </w:rPr>
        <w:t>PEPEGRILLO</w:t>
      </w:r>
    </w:p>
    <w:p w:rsidR="00C65449" w:rsidRPr="00A257F1" w:rsidRDefault="00A257F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noProof/>
        </w:rPr>
        <w:pict>
          <v:shape id="_x0000_s1027" type="#_x0000_t75" style="position:absolute;margin-left:-34.95pt;margin-top:-9.4pt;width:419.55pt;height:433pt;z-index:-9;mso-position-horizontal-relative:text;mso-position-vertical-relative:text" o:allowincell="f">
            <v:imagedata r:id="rId7" o:title=""/>
          </v:shape>
        </w:pict>
      </w:r>
    </w:p>
    <w:p w:rsidR="00C65449" w:rsidRPr="00A257F1" w:rsidRDefault="002D56BA">
      <w:pPr>
        <w:widowControl w:val="0"/>
        <w:numPr>
          <w:ilvl w:val="0"/>
          <w:numId w:val="1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318" w:lineRule="auto"/>
        <w:ind w:left="300" w:hanging="29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La diferencia principal entre la membrana celular y la membrana nuclear es: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8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existencia de doble membrana y poros en la envoltura nuclear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8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envoltura nuclear carece de ácidos grasos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8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membrana o envoltura nuclear carece de fosfolípidos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8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El ADN se encuentra asociado a la envoltura nuclear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306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membrana nuclear puede asociar ribosomas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27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0"/>
          <w:numId w:val="1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8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Una célula procariota se diferencia de una eucariota porque presenta: </w:t>
      </w: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Tamaño</w:t>
      </w:r>
      <w:proofErr w:type="spellEnd"/>
      <w:r>
        <w:rPr>
          <w:rFonts w:ascii="Tahoma" w:hAnsi="Tahoma" w:cs="Tahoma"/>
          <w:sz w:val="16"/>
          <w:szCs w:val="16"/>
        </w:rPr>
        <w:t xml:space="preserve"> variable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ADN </w:t>
      </w:r>
      <w:proofErr w:type="spellStart"/>
      <w:r>
        <w:rPr>
          <w:rFonts w:ascii="Tahoma" w:hAnsi="Tahoma" w:cs="Tahoma"/>
          <w:sz w:val="16"/>
          <w:szCs w:val="16"/>
        </w:rPr>
        <w:t>disperso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Ribosomas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Más</w:t>
      </w:r>
      <w:proofErr w:type="spellEnd"/>
      <w:r>
        <w:rPr>
          <w:rFonts w:ascii="Tahoma" w:hAnsi="Tahoma" w:cs="Tahoma"/>
          <w:sz w:val="16"/>
          <w:szCs w:val="16"/>
        </w:rPr>
        <w:t xml:space="preserve"> organelos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1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8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Una característica común a los lisosomas,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peroxisomas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y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glioxisomas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es: </w:t>
      </w:r>
    </w:p>
    <w:p w:rsidR="00C65449" w:rsidRPr="00A257F1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8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Contener enzimas con funciones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espe-cificas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</w:t>
      </w: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Poseer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doble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5"/>
          <w:szCs w:val="15"/>
        </w:rPr>
      </w:pPr>
      <w:proofErr w:type="spellStart"/>
      <w:r>
        <w:rPr>
          <w:rFonts w:ascii="Tahoma" w:hAnsi="Tahoma" w:cs="Tahoma"/>
          <w:sz w:val="15"/>
          <w:szCs w:val="15"/>
        </w:rPr>
        <w:t>Originarse</w:t>
      </w:r>
      <w:proofErr w:type="spellEnd"/>
      <w:r>
        <w:rPr>
          <w:rFonts w:ascii="Tahoma" w:hAnsi="Tahoma" w:cs="Tahoma"/>
          <w:sz w:val="15"/>
          <w:szCs w:val="15"/>
        </w:rPr>
        <w:t xml:space="preserve"> del </w:t>
      </w:r>
      <w:proofErr w:type="spellStart"/>
      <w:r>
        <w:rPr>
          <w:rFonts w:ascii="Tahoma" w:hAnsi="Tahoma" w:cs="Tahoma"/>
          <w:sz w:val="15"/>
          <w:szCs w:val="15"/>
        </w:rPr>
        <w:t>retículo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eridoplasmático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8" w:lineRule="exact"/>
        <w:rPr>
          <w:rFonts w:ascii="Tahoma" w:hAnsi="Tahoma" w:cs="Tahoma"/>
          <w:sz w:val="15"/>
          <w:szCs w:val="15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Estar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presente</w:t>
      </w:r>
      <w:proofErr w:type="spellEnd"/>
      <w:r>
        <w:rPr>
          <w:rFonts w:ascii="Tahoma" w:hAnsi="Tahoma" w:cs="Tahoma"/>
          <w:sz w:val="16"/>
          <w:szCs w:val="16"/>
        </w:rPr>
        <w:t xml:space="preserve"> en </w:t>
      </w:r>
      <w:proofErr w:type="spellStart"/>
      <w:r>
        <w:rPr>
          <w:rFonts w:ascii="Tahoma" w:hAnsi="Tahoma" w:cs="Tahoma"/>
          <w:sz w:val="16"/>
          <w:szCs w:val="16"/>
        </w:rPr>
        <w:t>células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animales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Participar</w:t>
      </w:r>
      <w:proofErr w:type="spellEnd"/>
      <w:r>
        <w:rPr>
          <w:rFonts w:ascii="Tahoma" w:hAnsi="Tahoma" w:cs="Tahoma"/>
          <w:sz w:val="16"/>
          <w:szCs w:val="16"/>
        </w:rPr>
        <w:t xml:space="preserve"> en la </w:t>
      </w:r>
      <w:proofErr w:type="spellStart"/>
      <w:r>
        <w:rPr>
          <w:rFonts w:ascii="Tahoma" w:hAnsi="Tahoma" w:cs="Tahoma"/>
          <w:sz w:val="16"/>
          <w:szCs w:val="16"/>
        </w:rPr>
        <w:t>detoxificación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A257F1" w:rsidP="00A25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s-MX" w:eastAsia="es-MX"/>
        </w:rPr>
        <w:pict>
          <v:shape id="_x0000_s1052" type="#_x0000_t75" alt="Descripción: https://pbs.twimg.com/profile_images/545174430549176320/B18f5Sc_.png" style="position:absolute;margin-left:293.9pt;margin-top:-463.25pt;width:52.5pt;height:36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09 0 -309 21150 21600 21150 21600 0 -309 0">
            <v:imagedata r:id="rId6" o:title="B18f5Sc_" cropbottom="36141f" cropright="1446f"/>
            <w10:wrap type="tight"/>
          </v:shape>
        </w:pict>
      </w:r>
      <w:r w:rsidR="002D56BA">
        <w:rPr>
          <w:rFonts w:ascii="Times New Roman" w:hAnsi="Times New Roman"/>
          <w:sz w:val="24"/>
          <w:szCs w:val="24"/>
        </w:rPr>
        <w:br w:type="column"/>
      </w:r>
    </w:p>
    <w:p w:rsidR="00C65449" w:rsidRDefault="00A25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257F1">
        <w:rPr>
          <w:noProof/>
        </w:rPr>
        <w:pict>
          <v:shape id="_x0000_s1028" type="#_x0000_t75" style="position:absolute;margin-left:-183.45pt;margin-top:30.8pt;width:340.9pt;height:1.5pt;z-index:-8;mso-position-horizontal-relative:text;mso-position-vertical-relative:text" o:allowincell="f">
            <v:imagedata r:id="rId8" o:title=""/>
          </v:shape>
        </w:pic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Son exclusivos de las células vegetales: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</w:p>
    <w:p w:rsidR="00C65449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Plastidios</w:t>
      </w:r>
      <w:proofErr w:type="spellEnd"/>
      <w:r>
        <w:rPr>
          <w:rFonts w:ascii="Tahoma" w:hAnsi="Tahoma" w:cs="Tahoma"/>
          <w:sz w:val="16"/>
          <w:szCs w:val="16"/>
        </w:rPr>
        <w:t xml:space="preserve"> y 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celulósica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Centriolo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Núcleo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centriolo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lisosomas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Lisosoma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="Tahoma" w:hAnsi="Tahoma" w:cs="Tahoma"/>
          <w:b/>
          <w:bCs/>
          <w:color w:val="0F5199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b/>
          <w:bCs/>
          <w:color w:val="0F5199"/>
          <w:sz w:val="16"/>
          <w:szCs w:val="16"/>
        </w:rPr>
      </w:pPr>
    </w:p>
    <w:p w:rsidR="00C65449" w:rsidRPr="00A257F1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85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Tiene una capa lipídica con proteínas embebidas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85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Presenta las porciones hidrófobas al exterior de la célula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85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Está presente en la mayoría de las células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85" w:lineRule="auto"/>
        <w:ind w:left="561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Regula el paso de materiales sólo hacia el interior de la célula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329" w:lineRule="auto"/>
        <w:ind w:left="561" w:right="20" w:hanging="277"/>
        <w:jc w:val="both"/>
        <w:rPr>
          <w:rFonts w:ascii="Tahoma" w:hAnsi="Tahoma" w:cs="Tahoma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Participa en junciones de transferencia de información y de síntesis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F5199"/>
          <w:sz w:val="20"/>
          <w:szCs w:val="20"/>
        </w:rPr>
        <w:t>INTERMEDIO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85" w:lineRule="auto"/>
        <w:ind w:left="281" w:right="20" w:hanging="28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De los siguientes compuestos indique cual ingresa por osmosis: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Oxígeno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Agua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Dióxido</w:t>
      </w:r>
      <w:proofErr w:type="spellEnd"/>
      <w:r>
        <w:rPr>
          <w:rFonts w:ascii="Tahoma" w:hAnsi="Tahoma" w:cs="Tahoma"/>
          <w:sz w:val="16"/>
          <w:szCs w:val="16"/>
        </w:rPr>
        <w:t xml:space="preserve"> de </w:t>
      </w:r>
      <w:proofErr w:type="spellStart"/>
      <w:r>
        <w:rPr>
          <w:rFonts w:ascii="Tahoma" w:hAnsi="Tahoma" w:cs="Tahoma"/>
          <w:sz w:val="16"/>
          <w:szCs w:val="16"/>
        </w:rPr>
        <w:t>carbono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Aminoácidos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3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Lípidos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92" w:lineRule="auto"/>
        <w:ind w:left="281" w:right="20" w:hanging="28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célula vegetal se diferencia de la célula animal por </w:t>
      </w: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6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3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Los </w:t>
      </w:r>
      <w:proofErr w:type="spellStart"/>
      <w:r>
        <w:rPr>
          <w:rFonts w:ascii="Tahoma" w:hAnsi="Tahoma" w:cs="Tahoma"/>
          <w:sz w:val="16"/>
          <w:szCs w:val="16"/>
        </w:rPr>
        <w:t>ribosomas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type w:val="continuous"/>
          <w:pgSz w:w="8400" w:h="11906"/>
          <w:pgMar w:top="801" w:right="700" w:bottom="83" w:left="700" w:header="720" w:footer="720" w:gutter="0"/>
          <w:cols w:num="2" w:space="559" w:equalWidth="0">
            <w:col w:w="3220" w:space="559"/>
            <w:col w:w="3221"/>
          </w:cols>
          <w:noEndnote/>
        </w:sect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>REPASO 2016 – I</w: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65449" w:rsidRDefault="00C6544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2"/>
          <w:szCs w:val="12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1</w: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65449" w:rsidRDefault="00C6544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A257F1" w:rsidRDefault="002D56B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BIOLOGÍA</w:t>
      </w:r>
      <w:r>
        <w:rPr>
          <w:rFonts w:ascii="Times New Roman" w:hAnsi="Times New Roman"/>
          <w:sz w:val="24"/>
          <w:szCs w:val="24"/>
        </w:rPr>
        <w:tab/>
      </w:r>
    </w:p>
    <w:p w:rsidR="00C65449" w:rsidRDefault="002D56B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F5199"/>
          <w:sz w:val="16"/>
          <w:szCs w:val="16"/>
        </w:rPr>
        <w:t>TEMA R2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type w:val="continuous"/>
          <w:pgSz w:w="8400" w:h="11906"/>
          <w:pgMar w:top="801" w:right="480" w:bottom="83" w:left="420" w:header="720" w:footer="720" w:gutter="0"/>
          <w:cols w:num="3" w:space="1060" w:equalWidth="0">
            <w:col w:w="2660" w:space="1080"/>
            <w:col w:w="100" w:space="1060"/>
            <w:col w:w="2600"/>
          </w:cols>
          <w:noEndnote/>
        </w:sect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/>
          <w:b/>
          <w:bCs/>
          <w:color w:val="0F5199"/>
          <w:sz w:val="16"/>
          <w:szCs w:val="16"/>
        </w:rPr>
        <w:lastRenderedPageBreak/>
        <w:t>CITOLOGÍA –</w:t>
      </w:r>
      <w:r w:rsidR="00A257F1">
        <w:rPr>
          <w:rFonts w:ascii="Times New Roman" w:hAnsi="Times New Roman"/>
          <w:b/>
          <w:bCs/>
          <w:color w:val="0F5199"/>
          <w:sz w:val="16"/>
          <w:szCs w:val="16"/>
        </w:rPr>
        <w:t>I</w:t>
      </w:r>
    </w:p>
    <w:p w:rsidR="00C65449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pgSz w:w="8391" w:h="11906"/>
          <w:pgMar w:top="469" w:right="440" w:bottom="83" w:left="4640" w:header="720" w:footer="720" w:gutter="0"/>
          <w:cols w:space="720" w:equalWidth="0">
            <w:col w:w="3320"/>
          </w:cols>
          <w:noEndnote/>
        </w:sectPr>
      </w:pPr>
      <w:r w:rsidRPr="00A257F1">
        <w:rPr>
          <w:noProof/>
        </w:rPr>
        <w:pict>
          <v:line id="_x0000_s1030" style="position:absolute;z-index:-7;mso-position-horizontal-relative:text;mso-position-vertical-relative:text" from="-232pt,8.4pt" to="187.5pt,8.4pt" o:allowincell="f" strokecolor="#666" strokeweight="1.464mm"/>
        </w:pic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numPr>
          <w:ilvl w:val="1"/>
          <w:numId w:val="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coloración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osmosis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gran </w:t>
      </w:r>
      <w:proofErr w:type="spellStart"/>
      <w:r>
        <w:rPr>
          <w:rFonts w:ascii="Tahoma" w:hAnsi="Tahoma" w:cs="Tahoma"/>
          <w:sz w:val="16"/>
          <w:szCs w:val="16"/>
        </w:rPr>
        <w:t>vacuola</w:t>
      </w:r>
      <w:proofErr w:type="spellEnd"/>
      <w:r>
        <w:rPr>
          <w:rFonts w:ascii="Tahoma" w:hAnsi="Tahoma" w:cs="Tahoma"/>
          <w:sz w:val="16"/>
          <w:szCs w:val="16"/>
        </w:rPr>
        <w:t xml:space="preserve"> central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Una célula animal contiene 1% de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NaCI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</w:p>
    <w:p w:rsidR="00C65449" w:rsidRPr="00A257F1" w:rsidRDefault="002D5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SI es colocada en una solución al 10% de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54" w:lineRule="exact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</w:p>
    <w:p w:rsidR="00C65449" w:rsidRPr="00A257F1" w:rsidRDefault="002D56BA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300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NaCI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, ocurrirá ______, debido a que está en un medio ______. </w:t>
      </w: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Hinchazón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hipertónico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Hinchazón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hipotónico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Crenación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hipertónico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Crenación</w:t>
      </w:r>
      <w:proofErr w:type="spellEnd"/>
      <w:r>
        <w:rPr>
          <w:rFonts w:ascii="Tahoma" w:hAnsi="Tahoma" w:cs="Tahoma"/>
          <w:sz w:val="16"/>
          <w:szCs w:val="16"/>
        </w:rPr>
        <w:t xml:space="preserve"> - </w:t>
      </w:r>
      <w:proofErr w:type="spellStart"/>
      <w:r>
        <w:rPr>
          <w:rFonts w:ascii="Tahoma" w:hAnsi="Tahoma" w:cs="Tahoma"/>
          <w:sz w:val="16"/>
          <w:szCs w:val="16"/>
        </w:rPr>
        <w:t>hipotónico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Ingreso y salida de agua - isotónico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El transporte activo requiere de ______ y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54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Default="002D5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ahoma" w:hAnsi="Tahoma" w:cs="Tahoma"/>
          <w:b/>
          <w:bCs/>
          <w:color w:val="0F5199"/>
          <w:sz w:val="15"/>
          <w:szCs w:val="15"/>
        </w:rPr>
      </w:pPr>
      <w:r>
        <w:rPr>
          <w:rFonts w:ascii="Tahoma" w:hAnsi="Tahoma" w:cs="Tahoma"/>
          <w:sz w:val="16"/>
          <w:szCs w:val="16"/>
        </w:rPr>
        <w:t xml:space="preserve">______.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b/>
          <w:bCs/>
          <w:color w:val="0F5199"/>
          <w:sz w:val="15"/>
          <w:szCs w:val="15"/>
        </w:rPr>
      </w:pP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Triglicéridos</w:t>
      </w:r>
      <w:proofErr w:type="spellEnd"/>
      <w:r>
        <w:rPr>
          <w:rFonts w:ascii="Tahoma" w:hAnsi="Tahoma" w:cs="Tahoma"/>
          <w:sz w:val="16"/>
          <w:szCs w:val="16"/>
        </w:rPr>
        <w:t xml:space="preserve"> - </w:t>
      </w:r>
      <w:proofErr w:type="spellStart"/>
      <w:r>
        <w:rPr>
          <w:rFonts w:ascii="Tahoma" w:hAnsi="Tahoma" w:cs="Tahoma"/>
          <w:sz w:val="16"/>
          <w:szCs w:val="16"/>
        </w:rPr>
        <w:t>energía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3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>Fosfolípidos - una gradiente de con-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centraciones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</w:t>
      </w: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Proteínas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receptoras</w:t>
      </w:r>
      <w:proofErr w:type="spellEnd"/>
      <w:r>
        <w:rPr>
          <w:rFonts w:ascii="Tahoma" w:hAnsi="Tahoma" w:cs="Tahoma"/>
          <w:sz w:val="16"/>
          <w:szCs w:val="16"/>
        </w:rPr>
        <w:t xml:space="preserve"> - ATP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Proteínas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transportadoras</w:t>
      </w:r>
      <w:proofErr w:type="spellEnd"/>
      <w:r>
        <w:rPr>
          <w:rFonts w:ascii="Tahoma" w:hAnsi="Tahoma" w:cs="Tahoma"/>
          <w:sz w:val="16"/>
          <w:szCs w:val="16"/>
        </w:rPr>
        <w:t xml:space="preserve"> - </w:t>
      </w:r>
      <w:proofErr w:type="spellStart"/>
      <w:r>
        <w:rPr>
          <w:rFonts w:ascii="Tahoma" w:hAnsi="Tahoma" w:cs="Tahoma"/>
          <w:sz w:val="16"/>
          <w:szCs w:val="16"/>
        </w:rPr>
        <w:t>energía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Energía - una gradiente de concentra- </w:t>
      </w:r>
    </w:p>
    <w:p w:rsidR="00C65449" w:rsidRPr="00A257F1" w:rsidRDefault="00A257F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noProof/>
        </w:rPr>
        <w:pict>
          <v:shape id="_x0000_s1032" type="#_x0000_t75" style="position:absolute;margin-left:-34.95pt;margin-top:-254.35pt;width:419.55pt;height:532.65pt;z-index:-6;mso-position-horizontal-relative:text;mso-position-vertical-relative:text" o:allowincell="f">
            <v:imagedata r:id="rId9" o:title=""/>
          </v:shape>
        </w:pic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ciones</w:t>
      </w:r>
      <w:proofErr w:type="spellEnd"/>
      <w:proofErr w:type="gramEnd"/>
    </w:p>
    <w:p w:rsidR="00C65449" w:rsidRDefault="00C65449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color w:val="0F5199"/>
          <w:sz w:val="16"/>
          <w:szCs w:val="16"/>
        </w:rPr>
        <w:t> 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6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3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bicapa de lípidos de las células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eu-cariotas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presentan porciones hidrófobas con naturaleza química de _____ que se localizan ______ de la membrana. </w:t>
      </w:r>
    </w:p>
    <w:p w:rsidR="00C65449" w:rsidRPr="00A257F1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proteínas - en toda la capa externa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3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fosfatidiicolina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- en las dos capas ex-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teriores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</w:t>
      </w:r>
    </w:p>
    <w:p w:rsidR="00C65449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colesterol</w:t>
      </w:r>
      <w:proofErr w:type="spellEnd"/>
      <w:r>
        <w:rPr>
          <w:rFonts w:ascii="Tahoma" w:hAnsi="Tahoma" w:cs="Tahoma"/>
          <w:sz w:val="16"/>
          <w:szCs w:val="16"/>
        </w:rPr>
        <w:t xml:space="preserve"> - en la </w:t>
      </w:r>
      <w:proofErr w:type="spellStart"/>
      <w:r>
        <w:rPr>
          <w:rFonts w:ascii="Tahoma" w:hAnsi="Tahoma" w:cs="Tahoma"/>
          <w:sz w:val="16"/>
          <w:szCs w:val="16"/>
        </w:rPr>
        <w:t>superficie</w:t>
      </w:r>
      <w:proofErr w:type="spellEnd"/>
      <w:r>
        <w:rPr>
          <w:rFonts w:ascii="Tahoma" w:hAnsi="Tahoma" w:cs="Tahoma"/>
          <w:sz w:val="16"/>
          <w:szCs w:val="16"/>
        </w:rPr>
        <w:t xml:space="preserve"> interior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ácidos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grasos</w:t>
      </w:r>
      <w:proofErr w:type="spellEnd"/>
      <w:r>
        <w:rPr>
          <w:rFonts w:ascii="Tahoma" w:hAnsi="Tahoma" w:cs="Tahoma"/>
          <w:sz w:val="16"/>
          <w:szCs w:val="16"/>
        </w:rPr>
        <w:t xml:space="preserve"> - en el interior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5"/>
          <w:szCs w:val="15"/>
        </w:rPr>
      </w:pPr>
      <w:proofErr w:type="spellStart"/>
      <w:r>
        <w:rPr>
          <w:rFonts w:ascii="Tahoma" w:hAnsi="Tahoma" w:cs="Tahoma"/>
          <w:sz w:val="15"/>
          <w:szCs w:val="15"/>
        </w:rPr>
        <w:t>glicerolfosfato</w:t>
      </w:r>
      <w:proofErr w:type="spellEnd"/>
      <w:r>
        <w:rPr>
          <w:rFonts w:ascii="Tahoma" w:hAnsi="Tahoma" w:cs="Tahoma"/>
          <w:sz w:val="15"/>
          <w:szCs w:val="15"/>
        </w:rPr>
        <w:t xml:space="preserve"> - en la </w:t>
      </w:r>
      <w:proofErr w:type="spellStart"/>
      <w:r>
        <w:rPr>
          <w:rFonts w:ascii="Tahoma" w:hAnsi="Tahoma" w:cs="Tahoma"/>
          <w:sz w:val="15"/>
          <w:szCs w:val="15"/>
        </w:rPr>
        <w:t>superficie</w:t>
      </w:r>
      <w:proofErr w:type="spellEnd"/>
      <w:r>
        <w:rPr>
          <w:rFonts w:ascii="Tahoma" w:hAnsi="Tahoma" w:cs="Tahoma"/>
          <w:sz w:val="15"/>
          <w:szCs w:val="15"/>
        </w:rPr>
        <w:t xml:space="preserve"> exterior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15"/>
          <w:szCs w:val="15"/>
        </w:rPr>
      </w:pPr>
    </w:p>
    <w:p w:rsidR="00C65449" w:rsidRPr="00A257F1" w:rsidRDefault="002D56BA">
      <w:pPr>
        <w:widowControl w:val="0"/>
        <w:numPr>
          <w:ilvl w:val="0"/>
          <w:numId w:val="6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4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En el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citoesqueleto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>, de naturaleza pro-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teica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, podemos encontrar asociada a los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microfilamentos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_____ y la ______ en los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micrótúbulos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</w:p>
    <w:p w:rsidR="00C65449" w:rsidRDefault="002D56BA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Tubulina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</w:rPr>
        <w:t>desmina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65449" w:rsidRDefault="00C6544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numPr>
          <w:ilvl w:val="1"/>
          <w:numId w:val="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Queratina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</w:rPr>
        <w:t>actina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Actina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</w:rPr>
        <w:t>tubulina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Colágeno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</w:rPr>
        <w:t>tubulina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Desmina</w:t>
      </w:r>
      <w:proofErr w:type="spellEnd"/>
      <w:r>
        <w:rPr>
          <w:rFonts w:ascii="Tahoma" w:hAnsi="Tahoma" w:cs="Tahoma"/>
          <w:sz w:val="16"/>
          <w:szCs w:val="16"/>
        </w:rPr>
        <w:t xml:space="preserve">; </w:t>
      </w:r>
      <w:proofErr w:type="spellStart"/>
      <w:r>
        <w:rPr>
          <w:rFonts w:ascii="Tahoma" w:hAnsi="Tahoma" w:cs="Tahoma"/>
          <w:sz w:val="16"/>
          <w:szCs w:val="16"/>
        </w:rPr>
        <w:t>queratina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23" w:lineRule="auto"/>
        <w:ind w:left="281" w:hanging="281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Con relación al </w:t>
      </w:r>
      <w:proofErr w:type="spellStart"/>
      <w:r w:rsidRPr="00A257F1">
        <w:rPr>
          <w:rFonts w:ascii="Tahoma" w:hAnsi="Tahoma" w:cs="Tahoma"/>
          <w:sz w:val="15"/>
          <w:szCs w:val="15"/>
          <w:lang w:val="es-MX"/>
        </w:rPr>
        <w:t>citoesqueleto</w:t>
      </w:r>
      <w:proofErr w:type="spellEnd"/>
      <w:r w:rsidRPr="00A257F1">
        <w:rPr>
          <w:rFonts w:ascii="Tahoma" w:hAnsi="Tahoma" w:cs="Tahoma"/>
          <w:sz w:val="15"/>
          <w:szCs w:val="15"/>
          <w:lang w:val="es-MX"/>
        </w:rPr>
        <w:t xml:space="preserve">, marcar ver-dadero (V) o falso (F) según corresponda: ( ) Se le encuentra en todas las células ( ) Tiene naturaleza proteica.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Pr="00A257F1" w:rsidRDefault="002D56BA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561" w:hanging="283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( ) Los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microtúbulos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forman centriolos y cilios o flagelos.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Pr="00A257F1" w:rsidRDefault="002D56BA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561" w:hanging="283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( ) Los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microfilamentos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intervienen en la citocinesis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40"/>
        <w:gridCol w:w="440"/>
        <w:gridCol w:w="620"/>
        <w:gridCol w:w="840"/>
      </w:tblGrid>
      <w:tr w:rsidR="00C65449" w:rsidRPr="00A257F1">
        <w:trPr>
          <w:trHeight w:val="1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A)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VFVV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B)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FFVV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C)  FVVV</w:t>
            </w: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D)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FVFV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VVFF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65449" w:rsidRDefault="00C6544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00" w:lineRule="auto"/>
        <w:ind w:left="281" w:hanging="28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Marque verdadero (V) o falso (F) con respecto a las semejanzas entre 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mlto-condria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y el núcleo: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420"/>
        <w:gridCol w:w="560"/>
        <w:gridCol w:w="860"/>
      </w:tblGrid>
      <w:tr w:rsidR="00C65449" w:rsidRPr="00A257F1">
        <w:trPr>
          <w:trHeight w:val="1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 xml:space="preserve">)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Tienen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doble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membrana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257F1">
              <w:rPr>
                <w:rFonts w:ascii="Tahoma" w:hAnsi="Tahoma" w:cs="Tahoma"/>
                <w:sz w:val="16"/>
                <w:szCs w:val="16"/>
                <w:lang w:val="es-MX"/>
              </w:rPr>
              <w:t>) Presencia de ADN y ARN.</w:t>
            </w: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 xml:space="preserve">)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Tienen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membranas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porosas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 xml:space="preserve">)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Tienen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ribosomas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VVVF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B)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VFFF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C)   FFFF</w:t>
            </w:r>
          </w:p>
        </w:tc>
      </w:tr>
      <w:tr w:rsidR="00C65449" w:rsidRPr="00A257F1">
        <w:trPr>
          <w:trHeight w:val="24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VVVV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E)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VVFF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65449" w:rsidRDefault="00C6544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01" w:lineRule="auto"/>
        <w:ind w:left="281" w:hanging="28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Relacione las dos columnas respecto a la estructura celular: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>A.  Célula animal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tabs>
          <w:tab w:val="left" w:pos="541"/>
        </w:tabs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>B</w:t>
      </w:r>
      <w:r w:rsidRPr="00A257F1">
        <w:rPr>
          <w:rFonts w:ascii="Times New Roman" w:hAnsi="Times New Roman"/>
          <w:sz w:val="24"/>
          <w:szCs w:val="24"/>
          <w:lang w:val="es-MX"/>
        </w:rPr>
        <w:tab/>
      </w:r>
      <w:r w:rsidRPr="00A257F1">
        <w:rPr>
          <w:rFonts w:ascii="Tahoma" w:hAnsi="Tahoma" w:cs="Tahoma"/>
          <w:sz w:val="16"/>
          <w:szCs w:val="16"/>
          <w:lang w:val="es-MX"/>
        </w:rPr>
        <w:t>Célula vegetal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Default="002D56BA">
      <w:pPr>
        <w:widowControl w:val="0"/>
        <w:numPr>
          <w:ilvl w:val="0"/>
          <w:numId w:val="11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Cilios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flagelos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0"/>
          <w:numId w:val="11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Cromoplastos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1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Color a flores y frutos,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  <w:lang w:val="es-MX"/>
        </w:rPr>
      </w:pPr>
    </w:p>
    <w:p w:rsidR="00C65449" w:rsidRDefault="002D56BA">
      <w:pPr>
        <w:widowControl w:val="0"/>
        <w:numPr>
          <w:ilvl w:val="0"/>
          <w:numId w:val="1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Vacuolas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pequeñas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0"/>
          <w:numId w:val="1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Glioxisomas</w:t>
      </w:r>
      <w:proofErr w:type="spellEnd"/>
      <w:r>
        <w:rPr>
          <w:rFonts w:ascii="Tahoma" w:hAnsi="Tahoma" w:cs="Tahoma"/>
          <w:sz w:val="16"/>
          <w:szCs w:val="16"/>
        </w:rPr>
        <w:t xml:space="preserve"> y </w:t>
      </w:r>
      <w:proofErr w:type="spellStart"/>
      <w:r>
        <w:rPr>
          <w:rFonts w:ascii="Tahoma" w:hAnsi="Tahoma" w:cs="Tahoma"/>
          <w:sz w:val="16"/>
          <w:szCs w:val="16"/>
        </w:rPr>
        <w:t>plastídios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0"/>
          <w:numId w:val="1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Microtúbulos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A)  </w:t>
      </w:r>
      <w:proofErr w:type="gramStart"/>
      <w:r>
        <w:rPr>
          <w:rFonts w:ascii="Tahoma" w:hAnsi="Tahoma" w:cs="Tahoma"/>
          <w:sz w:val="16"/>
          <w:szCs w:val="16"/>
        </w:rPr>
        <w:t>a2</w:t>
      </w:r>
      <w:proofErr w:type="gramEnd"/>
      <w:r>
        <w:rPr>
          <w:rFonts w:ascii="Tahoma" w:hAnsi="Tahoma" w:cs="Tahoma"/>
          <w:sz w:val="16"/>
          <w:szCs w:val="16"/>
        </w:rPr>
        <w:t xml:space="preserve">, b3, c1, d4.  B)  </w:t>
      </w:r>
      <w:proofErr w:type="gramStart"/>
      <w:r>
        <w:rPr>
          <w:rFonts w:ascii="Tahoma" w:hAnsi="Tahoma" w:cs="Tahoma"/>
          <w:sz w:val="16"/>
          <w:szCs w:val="16"/>
        </w:rPr>
        <w:t>a1</w:t>
      </w:r>
      <w:proofErr w:type="gramEnd"/>
      <w:r>
        <w:rPr>
          <w:rFonts w:ascii="Tahoma" w:hAnsi="Tahoma" w:cs="Tahoma"/>
          <w:sz w:val="16"/>
          <w:szCs w:val="16"/>
        </w:rPr>
        <w:t>, b2, c3, d4.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C)  </w:t>
      </w:r>
      <w:proofErr w:type="gramStart"/>
      <w:r>
        <w:rPr>
          <w:rFonts w:ascii="Tahoma" w:hAnsi="Tahoma" w:cs="Tahoma"/>
          <w:sz w:val="16"/>
          <w:szCs w:val="16"/>
        </w:rPr>
        <w:t>a2</w:t>
      </w:r>
      <w:proofErr w:type="gramEnd"/>
      <w:r>
        <w:rPr>
          <w:rFonts w:ascii="Tahoma" w:hAnsi="Tahoma" w:cs="Tahoma"/>
          <w:sz w:val="16"/>
          <w:szCs w:val="16"/>
        </w:rPr>
        <w:t xml:space="preserve">, b3, c4, d1.  D)  </w:t>
      </w:r>
      <w:proofErr w:type="gramStart"/>
      <w:r>
        <w:rPr>
          <w:rFonts w:ascii="Tahoma" w:hAnsi="Tahoma" w:cs="Tahoma"/>
          <w:sz w:val="16"/>
          <w:szCs w:val="16"/>
        </w:rPr>
        <w:t>a2</w:t>
      </w:r>
      <w:proofErr w:type="gramEnd"/>
      <w:r>
        <w:rPr>
          <w:rFonts w:ascii="Tahoma" w:hAnsi="Tahoma" w:cs="Tahoma"/>
          <w:sz w:val="16"/>
          <w:szCs w:val="16"/>
        </w:rPr>
        <w:t>, b4, c1, d3.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E)  </w:t>
      </w:r>
      <w:proofErr w:type="gramStart"/>
      <w:r>
        <w:rPr>
          <w:rFonts w:ascii="Tahoma" w:hAnsi="Tahoma" w:cs="Tahoma"/>
          <w:sz w:val="16"/>
          <w:szCs w:val="16"/>
        </w:rPr>
        <w:t>a4</w:t>
      </w:r>
      <w:proofErr w:type="gramEnd"/>
      <w:r>
        <w:rPr>
          <w:rFonts w:ascii="Tahoma" w:hAnsi="Tahoma" w:cs="Tahoma"/>
          <w:sz w:val="16"/>
          <w:szCs w:val="16"/>
        </w:rPr>
        <w:t>, b3, c2, d1.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type w:val="continuous"/>
          <w:pgSz w:w="8391" w:h="11906"/>
          <w:pgMar w:top="469" w:right="720" w:bottom="83" w:left="700" w:header="720" w:footer="720" w:gutter="0"/>
          <w:cols w:num="2" w:space="559" w:equalWidth="0">
            <w:col w:w="3220" w:space="559"/>
            <w:col w:w="3201"/>
          </w:cols>
          <w:noEndnote/>
        </w:sect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F5199"/>
          <w:sz w:val="16"/>
          <w:szCs w:val="16"/>
        </w:rPr>
        <w:t>TEMA R2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16"/>
          <w:szCs w:val="16"/>
        </w:rPr>
        <w:t>BIOLOGÍA</w: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65449" w:rsidRDefault="00C6544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2"/>
          <w:szCs w:val="12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2</w:t>
      </w:r>
    </w:p>
    <w:p w:rsidR="00C65449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REPASO 2016 – I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type w:val="continuous"/>
          <w:pgSz w:w="8391" w:h="11906"/>
          <w:pgMar w:top="469" w:right="440" w:bottom="83" w:left="480" w:header="720" w:footer="720" w:gutter="0"/>
          <w:cols w:num="3" w:space="1040" w:equalWidth="0">
            <w:col w:w="2600" w:space="1080"/>
            <w:col w:w="100" w:space="1040"/>
            <w:col w:w="2660"/>
          </w:cols>
          <w:noEndnote/>
        </w:sectPr>
      </w:pPr>
    </w:p>
    <w:p w:rsidR="00C65449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/>
          <w:b/>
          <w:bCs/>
          <w:color w:val="0F5199"/>
          <w:sz w:val="16"/>
          <w:szCs w:val="16"/>
        </w:rPr>
        <w:t>CITOLOGÍA –</w:t>
      </w:r>
      <w:r w:rsidR="00A257F1">
        <w:rPr>
          <w:rFonts w:ascii="Times New Roman" w:hAnsi="Times New Roman"/>
          <w:b/>
          <w:bCs/>
          <w:color w:val="0F5199"/>
          <w:sz w:val="16"/>
          <w:szCs w:val="16"/>
        </w:rPr>
        <w:t>I</w:t>
      </w:r>
    </w:p>
    <w:p w:rsidR="00C65449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5449">
          <w:pgSz w:w="8391" w:h="11906"/>
          <w:pgMar w:top="469" w:right="4640" w:bottom="83" w:left="420" w:header="720" w:footer="720" w:gutter="0"/>
          <w:cols w:space="720" w:equalWidth="0">
            <w:col w:w="3340"/>
          </w:cols>
          <w:noEndnote/>
        </w:sectPr>
      </w:pPr>
      <w:r w:rsidRPr="00A257F1">
        <w:rPr>
          <w:noProof/>
        </w:rPr>
        <w:pict>
          <v:line id="_x0000_s1034" style="position:absolute;z-index:-5;mso-position-horizontal-relative:text;mso-position-vertical-relative:text" from="-21pt,8.4pt" to="398.5pt,8.4pt" o:allowincell="f" strokecolor="gray" strokeweight="1.464mm"/>
        </w:pic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65449" w:rsidRDefault="00C6544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13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312" w:lineRule="auto"/>
        <w:ind w:left="300" w:hanging="29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Los ribosomas se localizan principalmente en _______ y tienen como función ____.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13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3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el aparato de Golgi y en el núcleo - la síntesis de lípidos. </w:t>
      </w:r>
    </w:p>
    <w:p w:rsidR="00C65449" w:rsidRPr="00A257F1" w:rsidRDefault="002D56BA">
      <w:pPr>
        <w:widowControl w:val="0"/>
        <w:numPr>
          <w:ilvl w:val="1"/>
          <w:numId w:val="13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3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lisosomas y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peroxisomas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- 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produc-ción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de enzimas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hidrolíticas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. </w:t>
      </w:r>
    </w:p>
    <w:p w:rsidR="00C65449" w:rsidRPr="00A257F1" w:rsidRDefault="002D56BA">
      <w:pPr>
        <w:widowControl w:val="0"/>
        <w:numPr>
          <w:ilvl w:val="1"/>
          <w:numId w:val="13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93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cloroplasto y mitocondrias - la síntesis de ARN. </w:t>
      </w:r>
    </w:p>
    <w:p w:rsidR="00C65449" w:rsidRPr="00A257F1" w:rsidRDefault="002D56BA">
      <w:pPr>
        <w:widowControl w:val="0"/>
        <w:numPr>
          <w:ilvl w:val="1"/>
          <w:numId w:val="13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312" w:lineRule="auto"/>
        <w:ind w:left="580" w:hanging="287"/>
        <w:jc w:val="both"/>
        <w:rPr>
          <w:rFonts w:ascii="Tahoma" w:hAnsi="Tahoma" w:cs="Tahoma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vacuolas y citoplasma - contener parte de la información genética en su ARN.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sz w:val="15"/>
          <w:szCs w:val="15"/>
          <w:lang w:val="es-MX"/>
        </w:rPr>
      </w:pPr>
    </w:p>
    <w:p w:rsidR="00C65449" w:rsidRPr="00A257F1" w:rsidRDefault="002D56BA">
      <w:pPr>
        <w:widowControl w:val="0"/>
        <w:numPr>
          <w:ilvl w:val="1"/>
          <w:numId w:val="13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301" w:lineRule="auto"/>
        <w:ind w:left="580" w:hanging="28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retículo endoplasmático y citoplasma - la síntesis de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polipéptidos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. </w:t>
      </w:r>
    </w:p>
    <w:p w:rsidR="00C65449" w:rsidRPr="00A257F1" w:rsidRDefault="00A257F1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noProof/>
        </w:rPr>
        <w:pict>
          <v:shape id="_x0000_s1035" type="#_x0000_t75" style="position:absolute;margin-left:-34.95pt;margin-top:-140pt;width:419.55pt;height:532.9pt;z-index:-4;mso-position-horizontal-relative:text;mso-position-vertical-relative:text" o:allowincell="f">
            <v:imagedata r:id="rId10" o:title=""/>
          </v:shape>
        </w:pict>
      </w:r>
    </w:p>
    <w:p w:rsidR="00C65449" w:rsidRDefault="00A25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F5199"/>
          <w:sz w:val="20"/>
          <w:szCs w:val="20"/>
        </w:rPr>
        <w:t>TIGRE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14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3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Marque verdadero (V) y falso (F) con res-pecto a los sistemas membranosos en las eucariotas: </w:t>
      </w:r>
    </w:p>
    <w:p w:rsidR="00C65449" w:rsidRDefault="002D5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ahoma" w:hAnsi="Tahoma" w:cs="Tahoma"/>
          <w:b/>
          <w:bCs/>
          <w:color w:val="0F5199"/>
          <w:sz w:val="16"/>
          <w:szCs w:val="16"/>
        </w:rPr>
      </w:pPr>
      <w:r>
        <w:rPr>
          <w:rFonts w:ascii="Tahoma" w:hAnsi="Tahoma" w:cs="Tahoma"/>
          <w:sz w:val="15"/>
          <w:szCs w:val="15"/>
        </w:rPr>
        <w:t xml:space="preserve">( )  Los </w:t>
      </w:r>
      <w:proofErr w:type="spellStart"/>
      <w:r>
        <w:rPr>
          <w:rFonts w:ascii="Tahoma" w:hAnsi="Tahoma" w:cs="Tahoma"/>
          <w:sz w:val="15"/>
          <w:szCs w:val="15"/>
        </w:rPr>
        <w:t>lisosomas</w:t>
      </w:r>
      <w:proofErr w:type="spellEnd"/>
      <w:r>
        <w:rPr>
          <w:rFonts w:ascii="Tahoma" w:hAnsi="Tahoma" w:cs="Tahoma"/>
          <w:sz w:val="15"/>
          <w:szCs w:val="15"/>
        </w:rPr>
        <w:t xml:space="preserve"> y </w:t>
      </w:r>
      <w:proofErr w:type="spellStart"/>
      <w:r>
        <w:rPr>
          <w:rFonts w:ascii="Tahoma" w:hAnsi="Tahoma" w:cs="Tahoma"/>
          <w:sz w:val="15"/>
          <w:szCs w:val="15"/>
        </w:rPr>
        <w:t>peroxisomas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contienen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840"/>
        <w:gridCol w:w="220"/>
        <w:gridCol w:w="620"/>
        <w:gridCol w:w="1020"/>
      </w:tblGrid>
      <w:tr w:rsidR="00C65449" w:rsidRPr="00A257F1">
        <w:trPr>
          <w:trHeight w:val="1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enzimas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 )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257F1">
              <w:rPr>
                <w:rFonts w:ascii="Tahoma" w:hAnsi="Tahoma" w:cs="Tahoma"/>
                <w:w w:val="94"/>
                <w:sz w:val="16"/>
                <w:szCs w:val="16"/>
                <w:lang w:val="es-MX"/>
              </w:rPr>
              <w:t>El cloroplasto tiene una sola membrana</w:t>
            </w: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celular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 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 xml:space="preserve">El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retículo</w:t>
            </w:r>
            <w:proofErr w:type="spellEnd"/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 xml:space="preserve">endoplasmático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</w:rPr>
              <w:t>rugoso</w:t>
            </w:r>
            <w:proofErr w:type="spellEnd"/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detoxifica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( )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257F1">
              <w:rPr>
                <w:rFonts w:ascii="Tahoma" w:hAnsi="Tahoma" w:cs="Tahoma"/>
                <w:sz w:val="16"/>
                <w:szCs w:val="16"/>
                <w:lang w:val="es-MX"/>
              </w:rPr>
              <w:t xml:space="preserve">El nucléolo sintetiza ARN </w:t>
            </w:r>
            <w:proofErr w:type="spellStart"/>
            <w:r w:rsidRPr="00A257F1">
              <w:rPr>
                <w:rFonts w:ascii="Tahoma" w:hAnsi="Tahoma" w:cs="Tahoma"/>
                <w:sz w:val="16"/>
                <w:szCs w:val="16"/>
                <w:lang w:val="es-MX"/>
              </w:rPr>
              <w:t>ribosomal</w:t>
            </w:r>
            <w:proofErr w:type="spellEnd"/>
            <w:r w:rsidRPr="00A257F1">
              <w:rPr>
                <w:rFonts w:ascii="Tahoma" w:hAnsi="Tahoma" w:cs="Tahoma"/>
                <w:sz w:val="16"/>
                <w:szCs w:val="16"/>
                <w:lang w:val="es-MX"/>
              </w:rPr>
              <w:t>.</w:t>
            </w: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A)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VVVF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B)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VFVV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C) FFVV</w:t>
            </w: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VFFV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FFFV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C6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5449" w:rsidRDefault="00C6544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C65449" w:rsidRPr="00A257F1" w:rsidRDefault="002D56BA">
      <w:pPr>
        <w:widowControl w:val="0"/>
        <w:numPr>
          <w:ilvl w:val="0"/>
          <w:numId w:val="15"/>
        </w:numPr>
        <w:tabs>
          <w:tab w:val="clear" w:pos="720"/>
          <w:tab w:val="num" w:pos="299"/>
        </w:tabs>
        <w:overflowPunct w:val="0"/>
        <w:autoSpaceDE w:val="0"/>
        <w:autoSpaceDN w:val="0"/>
        <w:adjustRightInd w:val="0"/>
        <w:spacing w:after="0" w:line="299" w:lineRule="auto"/>
        <w:ind w:left="300" w:hanging="291"/>
        <w:jc w:val="both"/>
        <w:rPr>
          <w:rFonts w:ascii="Tahoma" w:hAnsi="Tahoma" w:cs="Tahoma"/>
          <w:b/>
          <w:bCs/>
          <w:color w:val="0F5199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El esquema siguiente representa 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secuen-cia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de eventos que permiten la liberación de partículas de una célula.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300" w:hanging="1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>Con respecto al esquema, es correcto afirmar que este proceso es</w:t>
      </w: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sz w:val="24"/>
          <w:szCs w:val="24"/>
          <w:lang w:val="es-MX"/>
        </w:rPr>
        <w:br w:type="column"/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Default="002D56BA">
      <w:pPr>
        <w:widowControl w:val="0"/>
        <w:numPr>
          <w:ilvl w:val="1"/>
          <w:numId w:val="16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transporte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activo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6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diálisis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6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difusión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facilitada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6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exocitosis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6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osmosis</w:t>
      </w:r>
      <w:proofErr w:type="gram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12" w:lineRule="auto"/>
        <w:ind w:left="281" w:right="20" w:hanging="28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Si se desea extraer el ADN nuclear de una célula vegetal sin romper la célula, ¿cuál es el orden de estructuras, desde el exterior al interior, que se debe atravesar?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Default="002D56BA">
      <w:pPr>
        <w:widowControl w:val="0"/>
        <w:numPr>
          <w:ilvl w:val="1"/>
          <w:numId w:val="1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plasmática</w:t>
      </w:r>
      <w:proofErr w:type="spellEnd"/>
      <w:r>
        <w:rPr>
          <w:rFonts w:ascii="Tahoma" w:hAnsi="Tahoma" w:cs="Tahoma"/>
          <w:sz w:val="16"/>
          <w:szCs w:val="16"/>
        </w:rPr>
        <w:t xml:space="preserve"> – 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–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carioteca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plasmática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–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carioteca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42" w:lineRule="exact"/>
        <w:rPr>
          <w:rFonts w:ascii="Tahoma" w:hAnsi="Tahoma" w:cs="Tahoma"/>
          <w:sz w:val="16"/>
          <w:szCs w:val="16"/>
        </w:rPr>
      </w:pPr>
    </w:p>
    <w:p w:rsidR="00C65449" w:rsidRDefault="002D56BA">
      <w:pPr>
        <w:widowControl w:val="0"/>
        <w:numPr>
          <w:ilvl w:val="1"/>
          <w:numId w:val="1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93" w:lineRule="auto"/>
        <w:ind w:left="561" w:right="20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Carioteca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plasmática</w:t>
      </w:r>
      <w:proofErr w:type="spellEnd"/>
      <w:r>
        <w:rPr>
          <w:rFonts w:ascii="Tahoma" w:hAnsi="Tahoma" w:cs="Tahoma"/>
          <w:sz w:val="16"/>
          <w:szCs w:val="16"/>
        </w:rPr>
        <w:t xml:space="preserve"> – 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2D56BA">
      <w:pPr>
        <w:widowControl w:val="0"/>
        <w:numPr>
          <w:ilvl w:val="1"/>
          <w:numId w:val="1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93" w:lineRule="auto"/>
        <w:ind w:left="561" w:right="20" w:hanging="277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plasmática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carioteca</w:t>
      </w:r>
      <w:proofErr w:type="spellEnd"/>
      <w:r>
        <w:rPr>
          <w:rFonts w:ascii="Tahoma" w:hAnsi="Tahoma" w:cs="Tahoma"/>
          <w:sz w:val="16"/>
          <w:szCs w:val="16"/>
        </w:rPr>
        <w:t xml:space="preserve"> – 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2D56BA">
      <w:pPr>
        <w:widowControl w:val="0"/>
        <w:numPr>
          <w:ilvl w:val="1"/>
          <w:numId w:val="17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301" w:lineRule="auto"/>
        <w:ind w:left="561" w:right="20" w:hanging="27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Pared </w:t>
      </w:r>
      <w:proofErr w:type="spellStart"/>
      <w:r>
        <w:rPr>
          <w:rFonts w:ascii="Tahoma" w:hAnsi="Tahoma" w:cs="Tahoma"/>
          <w:sz w:val="16"/>
          <w:szCs w:val="16"/>
        </w:rPr>
        <w:t>celular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carioteca</w:t>
      </w:r>
      <w:proofErr w:type="spellEnd"/>
      <w:r>
        <w:rPr>
          <w:rFonts w:ascii="Tahoma" w:hAnsi="Tahoma" w:cs="Tahoma"/>
          <w:sz w:val="16"/>
          <w:szCs w:val="16"/>
        </w:rPr>
        <w:t xml:space="preserve"> – </w:t>
      </w:r>
      <w:proofErr w:type="spellStart"/>
      <w:r>
        <w:rPr>
          <w:rFonts w:ascii="Tahoma" w:hAnsi="Tahoma" w:cs="Tahoma"/>
          <w:sz w:val="16"/>
          <w:szCs w:val="16"/>
        </w:rPr>
        <w:t>membrana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plasmática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1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312" w:lineRule="auto"/>
        <w:ind w:left="281" w:right="20" w:hanging="28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Después de una comida rica en hidratos de carbono, el organismo reacciona </w:t>
      </w:r>
      <w:proofErr w:type="spellStart"/>
      <w:r w:rsidRPr="00A257F1">
        <w:rPr>
          <w:rFonts w:ascii="Tahoma" w:hAnsi="Tahoma" w:cs="Tahoma"/>
          <w:sz w:val="15"/>
          <w:szCs w:val="15"/>
          <w:lang w:val="es-MX"/>
        </w:rPr>
        <w:t>aumen</w:t>
      </w:r>
      <w:proofErr w:type="spellEnd"/>
      <w:r w:rsidRPr="00A257F1">
        <w:rPr>
          <w:rFonts w:ascii="Tahoma" w:hAnsi="Tahoma" w:cs="Tahoma"/>
          <w:sz w:val="15"/>
          <w:szCs w:val="15"/>
          <w:lang w:val="es-MX"/>
        </w:rPr>
        <w:t xml:space="preserve">-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/>
          <w:sz w:val="24"/>
          <w:szCs w:val="24"/>
          <w:lang w:val="es-MX"/>
        </w:rPr>
      </w:pPr>
      <w:proofErr w:type="spellStart"/>
      <w:proofErr w:type="gramStart"/>
      <w:r w:rsidRPr="00A257F1">
        <w:rPr>
          <w:rFonts w:ascii="Tahoma" w:hAnsi="Tahoma" w:cs="Tahoma"/>
          <w:sz w:val="16"/>
          <w:szCs w:val="16"/>
          <w:lang w:val="es-MX"/>
        </w:rPr>
        <w:t>tando</w:t>
      </w:r>
      <w:proofErr w:type="spellEnd"/>
      <w:proofErr w:type="gramEnd"/>
      <w:r w:rsidRPr="00A257F1">
        <w:rPr>
          <w:rFonts w:ascii="Tahoma" w:hAnsi="Tahoma" w:cs="Tahoma"/>
          <w:sz w:val="16"/>
          <w:szCs w:val="16"/>
          <w:lang w:val="es-MX"/>
        </w:rPr>
        <w:t xml:space="preserve"> la secreción de la hormona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es-MX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000"/>
        <w:gridCol w:w="480"/>
        <w:gridCol w:w="840"/>
      </w:tblGrid>
      <w:tr w:rsidR="00C65449" w:rsidRPr="00A257F1">
        <w:trPr>
          <w:trHeight w:val="19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A)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glucagón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B)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oxitocina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C65449" w:rsidRPr="00A257F1"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C)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sz w:val="16"/>
                <w:szCs w:val="16"/>
              </w:rPr>
              <w:t>insulina</w:t>
            </w:r>
            <w:proofErr w:type="spellEnd"/>
            <w:proofErr w:type="gramEnd"/>
            <w:r w:rsidRPr="00A257F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257F1">
              <w:rPr>
                <w:rFonts w:ascii="Tahoma" w:hAnsi="Tahoma" w:cs="Tahoma"/>
                <w:sz w:val="16"/>
                <w:szCs w:val="16"/>
              </w:rPr>
              <w:t>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49" w:rsidRPr="00A257F1" w:rsidRDefault="002D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7F1">
              <w:rPr>
                <w:rFonts w:ascii="Tahoma" w:hAnsi="Tahoma" w:cs="Tahoma"/>
                <w:w w:val="97"/>
                <w:sz w:val="16"/>
                <w:szCs w:val="16"/>
              </w:rPr>
              <w:t>adrenalina</w:t>
            </w:r>
            <w:proofErr w:type="spellEnd"/>
            <w:proofErr w:type="gramEnd"/>
            <w:r w:rsidRPr="00A257F1">
              <w:rPr>
                <w:rFonts w:ascii="Tahoma" w:hAnsi="Tahoma" w:cs="Tahoma"/>
                <w:w w:val="97"/>
                <w:sz w:val="16"/>
                <w:szCs w:val="16"/>
              </w:rPr>
              <w:t>.</w:t>
            </w:r>
          </w:p>
        </w:tc>
      </w:tr>
    </w:tbl>
    <w:p w:rsidR="00C65449" w:rsidRDefault="00C65449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C65449" w:rsidRDefault="002D56BA">
      <w:pPr>
        <w:widowControl w:val="0"/>
        <w:numPr>
          <w:ilvl w:val="1"/>
          <w:numId w:val="18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vasopresina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 xml:space="preserve">.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16"/>
          <w:szCs w:val="16"/>
        </w:rPr>
      </w:pPr>
    </w:p>
    <w:p w:rsidR="00C65449" w:rsidRPr="00A257F1" w:rsidRDefault="002D56BA">
      <w:pPr>
        <w:widowControl w:val="0"/>
        <w:numPr>
          <w:ilvl w:val="0"/>
          <w:numId w:val="19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312" w:lineRule="auto"/>
        <w:ind w:left="281" w:right="20" w:hanging="281"/>
        <w:jc w:val="both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  <w:r w:rsidRPr="00A257F1">
        <w:rPr>
          <w:rFonts w:ascii="Tahoma" w:hAnsi="Tahoma" w:cs="Tahoma"/>
          <w:sz w:val="15"/>
          <w:szCs w:val="15"/>
          <w:lang w:val="es-MX"/>
        </w:rPr>
        <w:t xml:space="preserve">Si en la replicación de una célula eucariota el gen que expresa la </w:t>
      </w:r>
      <w:proofErr w:type="spellStart"/>
      <w:r w:rsidRPr="00A257F1">
        <w:rPr>
          <w:rFonts w:ascii="Tahoma" w:hAnsi="Tahoma" w:cs="Tahoma"/>
          <w:sz w:val="15"/>
          <w:szCs w:val="15"/>
          <w:lang w:val="es-MX"/>
        </w:rPr>
        <w:t>primasa</w:t>
      </w:r>
      <w:proofErr w:type="spellEnd"/>
      <w:r w:rsidRPr="00A257F1">
        <w:rPr>
          <w:rFonts w:ascii="Tahoma" w:hAnsi="Tahoma" w:cs="Tahoma"/>
          <w:sz w:val="15"/>
          <w:szCs w:val="15"/>
          <w:lang w:val="es-MX"/>
        </w:rPr>
        <w:t xml:space="preserve"> sufre una mutación puntiforme, entonces: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1" w:lineRule="exact"/>
        <w:rPr>
          <w:rFonts w:ascii="Tahoma" w:hAnsi="Tahoma" w:cs="Tahoma"/>
          <w:b/>
          <w:bCs/>
          <w:color w:val="0F5199"/>
          <w:sz w:val="15"/>
          <w:szCs w:val="15"/>
          <w:lang w:val="es-MX"/>
        </w:rPr>
      </w:pPr>
    </w:p>
    <w:p w:rsidR="00C65449" w:rsidRDefault="002D56BA">
      <w:pPr>
        <w:widowControl w:val="0"/>
        <w:numPr>
          <w:ilvl w:val="1"/>
          <w:numId w:val="19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277"/>
        <w:jc w:val="both"/>
        <w:rPr>
          <w:rFonts w:ascii="Tahoma" w:hAnsi="Tahoma" w:cs="Tahoma"/>
          <w:sz w:val="14"/>
          <w:szCs w:val="14"/>
        </w:rPr>
      </w:pPr>
      <w:proofErr w:type="spellStart"/>
      <w:r>
        <w:rPr>
          <w:rFonts w:ascii="Tahoma" w:hAnsi="Tahoma" w:cs="Tahoma"/>
          <w:sz w:val="14"/>
          <w:szCs w:val="14"/>
        </w:rPr>
        <w:t>Definitivamente</w:t>
      </w:r>
      <w:proofErr w:type="spellEnd"/>
      <w:r>
        <w:rPr>
          <w:rFonts w:ascii="Tahoma" w:hAnsi="Tahoma" w:cs="Tahoma"/>
          <w:sz w:val="14"/>
          <w:szCs w:val="14"/>
        </w:rPr>
        <w:t xml:space="preserve"> no </w:t>
      </w:r>
      <w:proofErr w:type="spellStart"/>
      <w:r>
        <w:rPr>
          <w:rFonts w:ascii="Tahoma" w:hAnsi="Tahoma" w:cs="Tahoma"/>
          <w:sz w:val="14"/>
          <w:szCs w:val="14"/>
        </w:rPr>
        <w:t>ocurriría</w:t>
      </w:r>
      <w:proofErr w:type="spellEnd"/>
      <w:r>
        <w:rPr>
          <w:rFonts w:ascii="Tahoma" w:hAnsi="Tahoma" w:cs="Tahoma"/>
          <w:sz w:val="14"/>
          <w:szCs w:val="14"/>
        </w:rPr>
        <w:t xml:space="preserve"> la </w:t>
      </w:r>
      <w:proofErr w:type="spellStart"/>
      <w:r>
        <w:rPr>
          <w:rFonts w:ascii="Tahoma" w:hAnsi="Tahoma" w:cs="Tahoma"/>
          <w:sz w:val="14"/>
          <w:szCs w:val="14"/>
        </w:rPr>
        <w:t>replicación</w:t>
      </w:r>
      <w:proofErr w:type="spellEnd"/>
      <w:r>
        <w:rPr>
          <w:rFonts w:ascii="Tahoma" w:hAnsi="Tahoma" w:cs="Tahoma"/>
          <w:sz w:val="14"/>
          <w:szCs w:val="14"/>
        </w:rPr>
        <w:t xml:space="preserve"> </w:t>
      </w:r>
    </w:p>
    <w:p w:rsidR="00C65449" w:rsidRDefault="00C65449">
      <w:pPr>
        <w:widowControl w:val="0"/>
        <w:autoSpaceDE w:val="0"/>
        <w:autoSpaceDN w:val="0"/>
        <w:adjustRightInd w:val="0"/>
        <w:spacing w:after="0" w:line="67" w:lineRule="exact"/>
        <w:rPr>
          <w:rFonts w:ascii="Tahoma" w:hAnsi="Tahoma" w:cs="Tahoma"/>
          <w:sz w:val="14"/>
          <w:szCs w:val="14"/>
        </w:rPr>
      </w:pPr>
    </w:p>
    <w:p w:rsidR="00C65449" w:rsidRPr="00A257F1" w:rsidRDefault="002D56BA">
      <w:pPr>
        <w:widowControl w:val="0"/>
        <w:numPr>
          <w:ilvl w:val="1"/>
          <w:numId w:val="19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93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helicasa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no escindiría los puentes de hidrogeno en la replicación </w:t>
      </w:r>
    </w:p>
    <w:p w:rsidR="00C65449" w:rsidRPr="00A257F1" w:rsidRDefault="002D56BA">
      <w:pPr>
        <w:widowControl w:val="0"/>
        <w:numPr>
          <w:ilvl w:val="1"/>
          <w:numId w:val="19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93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topoisomerasa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no evitaría el supe-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renrollamiento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</w:t>
      </w:r>
    </w:p>
    <w:p w:rsidR="00C65449" w:rsidRPr="00A257F1" w:rsidRDefault="002D56BA">
      <w:pPr>
        <w:widowControl w:val="0"/>
        <w:numPr>
          <w:ilvl w:val="1"/>
          <w:numId w:val="19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298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Quizás 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primasa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no colocaría los cebadores </w:t>
      </w:r>
    </w:p>
    <w:p w:rsidR="00C65449" w:rsidRPr="00A257F1" w:rsidRDefault="002D56BA">
      <w:pPr>
        <w:widowControl w:val="0"/>
        <w:numPr>
          <w:ilvl w:val="1"/>
          <w:numId w:val="19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after="0" w:line="306" w:lineRule="auto"/>
        <w:ind w:left="561" w:right="20" w:hanging="277"/>
        <w:jc w:val="both"/>
        <w:rPr>
          <w:rFonts w:ascii="Tahoma" w:hAnsi="Tahoma" w:cs="Tahoma"/>
          <w:sz w:val="16"/>
          <w:szCs w:val="16"/>
          <w:lang w:val="es-MX"/>
        </w:rPr>
      </w:pPr>
      <w:r w:rsidRPr="00A257F1">
        <w:rPr>
          <w:rFonts w:ascii="Tahoma" w:hAnsi="Tahoma" w:cs="Tahoma"/>
          <w:sz w:val="16"/>
          <w:szCs w:val="16"/>
          <w:lang w:val="es-MX"/>
        </w:rPr>
        <w:t xml:space="preserve">Definitivamente la </w:t>
      </w:r>
      <w:proofErr w:type="spellStart"/>
      <w:r w:rsidRPr="00A257F1">
        <w:rPr>
          <w:rFonts w:ascii="Tahoma" w:hAnsi="Tahoma" w:cs="Tahoma"/>
          <w:sz w:val="16"/>
          <w:szCs w:val="16"/>
          <w:lang w:val="es-MX"/>
        </w:rPr>
        <w:t>primasa</w:t>
      </w:r>
      <w:proofErr w:type="spellEnd"/>
      <w:r w:rsidRPr="00A257F1">
        <w:rPr>
          <w:rFonts w:ascii="Tahoma" w:hAnsi="Tahoma" w:cs="Tahoma"/>
          <w:sz w:val="16"/>
          <w:szCs w:val="16"/>
          <w:lang w:val="es-MX"/>
        </w:rPr>
        <w:t xml:space="preserve"> no colocaría los cebadores 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  <w:sectPr w:rsidR="00C65449" w:rsidRPr="00A257F1">
          <w:type w:val="continuous"/>
          <w:pgSz w:w="8391" w:h="11906"/>
          <w:pgMar w:top="469" w:right="700" w:bottom="83" w:left="700" w:header="720" w:footer="720" w:gutter="0"/>
          <w:cols w:num="2" w:space="559" w:equalWidth="0">
            <w:col w:w="3220" w:space="559"/>
            <w:col w:w="3221"/>
          </w:cols>
          <w:noEndnote/>
        </w:sect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b/>
          <w:bCs/>
          <w:sz w:val="16"/>
          <w:szCs w:val="16"/>
          <w:lang w:val="es-MX"/>
        </w:rPr>
        <w:t>REPASO 2016 – I</w:t>
      </w: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sz w:val="24"/>
          <w:szCs w:val="24"/>
          <w:lang w:val="es-MX"/>
        </w:rPr>
        <w:br w:type="column"/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Arial" w:hAnsi="Arial" w:cs="Arial"/>
          <w:b/>
          <w:bCs/>
          <w:color w:val="FFFFFF"/>
          <w:sz w:val="12"/>
          <w:szCs w:val="12"/>
          <w:lang w:val="es-MX"/>
        </w:rPr>
        <w:t>3</w:t>
      </w:r>
      <w:r w:rsidRPr="00A257F1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A257F1">
        <w:rPr>
          <w:rFonts w:ascii="Arial" w:hAnsi="Arial" w:cs="Arial"/>
          <w:b/>
          <w:bCs/>
          <w:sz w:val="13"/>
          <w:szCs w:val="13"/>
          <w:lang w:val="es-MX"/>
        </w:rPr>
        <w:t>3</w:t>
      </w:r>
    </w:p>
    <w:p w:rsidR="00C65449" w:rsidRPr="00A257F1" w:rsidRDefault="002D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sz w:val="24"/>
          <w:szCs w:val="24"/>
          <w:lang w:val="es-MX"/>
        </w:rPr>
        <w:br w:type="column"/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es-MX"/>
        </w:rPr>
      </w:pPr>
    </w:p>
    <w:p w:rsidR="00C65449" w:rsidRPr="00A257F1" w:rsidRDefault="002D56B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 w:rsidRPr="00A257F1">
        <w:rPr>
          <w:rFonts w:ascii="Times New Roman" w:hAnsi="Times New Roman"/>
          <w:b/>
          <w:bCs/>
          <w:sz w:val="16"/>
          <w:szCs w:val="16"/>
          <w:lang w:val="es-MX"/>
        </w:rPr>
        <w:t>BIOLOGÍA</w:t>
      </w:r>
      <w:r w:rsidRPr="00A257F1">
        <w:rPr>
          <w:rFonts w:ascii="Times New Roman" w:hAnsi="Times New Roman"/>
          <w:sz w:val="24"/>
          <w:szCs w:val="24"/>
          <w:lang w:val="es-MX"/>
        </w:rPr>
        <w:tab/>
      </w:r>
      <w:r w:rsidRPr="00A257F1">
        <w:rPr>
          <w:rFonts w:ascii="Times New Roman" w:hAnsi="Times New Roman"/>
          <w:b/>
          <w:bCs/>
          <w:color w:val="0F5199"/>
          <w:sz w:val="16"/>
          <w:szCs w:val="16"/>
          <w:lang w:val="es-MX"/>
        </w:rPr>
        <w:t>TEMA R2</w:t>
      </w:r>
    </w:p>
    <w:p w:rsidR="00C65449" w:rsidRPr="00A257F1" w:rsidRDefault="00C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sectPr w:rsidR="00C65449" w:rsidRPr="00A257F1">
      <w:type w:val="continuous"/>
      <w:pgSz w:w="8391" w:h="11906"/>
      <w:pgMar w:top="469" w:right="480" w:bottom="83" w:left="420" w:header="720" w:footer="720" w:gutter="0"/>
      <w:cols w:num="3" w:space="1060" w:equalWidth="0">
        <w:col w:w="2660" w:space="1080"/>
        <w:col w:w="100" w:space="1060"/>
        <w:col w:w="2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350"/>
    <w:multiLevelType w:val="hybridMultilevel"/>
    <w:tmpl w:val="000022EE"/>
    <w:lvl w:ilvl="0" w:tplc="00004B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509"/>
    <w:multiLevelType w:val="hybridMultilevel"/>
    <w:tmpl w:val="00001238"/>
    <w:lvl w:ilvl="0" w:tplc="00003B25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6AE"/>
    <w:multiLevelType w:val="hybridMultilevel"/>
    <w:tmpl w:val="00000732"/>
    <w:lvl w:ilvl="0" w:tplc="000001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5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89"/>
    <w:multiLevelType w:val="hybridMultilevel"/>
    <w:tmpl w:val="0000030A"/>
    <w:lvl w:ilvl="0" w:tplc="0000301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FC"/>
    <w:multiLevelType w:val="hybridMultilevel"/>
    <w:tmpl w:val="00007F96"/>
    <w:lvl w:ilvl="0" w:tplc="00007FF5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0000390C"/>
    <w:lvl w:ilvl="0" w:tplc="00000F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18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6BA"/>
    <w:rsid w:val="002D56BA"/>
    <w:rsid w:val="00A257F1"/>
    <w:rsid w:val="00C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villanueva</dc:creator>
  <cp:lastModifiedBy>michael villanueva</cp:lastModifiedBy>
  <cp:revision>2</cp:revision>
  <dcterms:created xsi:type="dcterms:W3CDTF">2016-05-29T01:47:00Z</dcterms:created>
  <dcterms:modified xsi:type="dcterms:W3CDTF">2016-05-29T01:47:00Z</dcterms:modified>
</cp:coreProperties>
</file>